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7E32A" w14:textId="77777777" w:rsidR="00D50587" w:rsidRDefault="00117E9B" w:rsidP="0000222F">
      <w:pPr>
        <w:pStyle w:val="Citationintense"/>
        <w:rPr>
          <w:rStyle w:val="Emphaseple"/>
          <w:b/>
          <w:sz w:val="56"/>
        </w:rPr>
      </w:pPr>
      <w:bookmarkStart w:id="0" w:name="_Hlk37953237"/>
      <w:r>
        <w:rPr>
          <w:rStyle w:val="Emphaseple"/>
          <w:b/>
          <w:sz w:val="56"/>
        </w:rPr>
        <w:t>Note de version Alma –</w:t>
      </w:r>
      <w:r w:rsidR="00B62FD4">
        <w:rPr>
          <w:rStyle w:val="Emphaseple"/>
          <w:b/>
          <w:sz w:val="56"/>
        </w:rPr>
        <w:t xml:space="preserve">  </w:t>
      </w:r>
    </w:p>
    <w:p w14:paraId="34D27549" w14:textId="2A50B6E9" w:rsidR="009922B4" w:rsidRPr="0000222F" w:rsidRDefault="00D065E8" w:rsidP="0000222F">
      <w:pPr>
        <w:pStyle w:val="Citationintense"/>
        <w:rPr>
          <w:rStyle w:val="Emphaseple"/>
          <w:b/>
          <w:sz w:val="56"/>
        </w:rPr>
      </w:pPr>
      <w:r>
        <w:rPr>
          <w:rStyle w:val="Emphaseple"/>
          <w:b/>
          <w:sz w:val="56"/>
        </w:rPr>
        <w:t>Octobre</w:t>
      </w:r>
      <w:r w:rsidR="00B929D2">
        <w:rPr>
          <w:rStyle w:val="Emphaseple"/>
          <w:b/>
          <w:sz w:val="56"/>
        </w:rPr>
        <w:t xml:space="preserve"> 2021</w:t>
      </w:r>
    </w:p>
    <w:p w14:paraId="08EA3FC0" w14:textId="77777777" w:rsidR="004B003B" w:rsidRDefault="004B003B" w:rsidP="004B003B"/>
    <w:p w14:paraId="6F6F19BE" w14:textId="7AA332DF" w:rsidR="003C33C9" w:rsidRDefault="009868D5" w:rsidP="003C33C9">
      <w:r w:rsidRPr="00270474">
        <w:rPr>
          <w:rFonts w:ascii="Helvetica" w:hAnsi="Helvetica" w:cs="Helvetica"/>
          <w:sz w:val="16"/>
          <w:szCs w:val="16"/>
        </w:rPr>
        <w:t>Source :</w:t>
      </w:r>
      <w:bookmarkStart w:id="1" w:name="_Hlk37951315"/>
      <w:r w:rsidR="003C33C9">
        <w:rPr>
          <w:rFonts w:ascii="Helvetica" w:hAnsi="Helvetica" w:cs="Helvetica"/>
          <w:sz w:val="16"/>
          <w:szCs w:val="16"/>
        </w:rPr>
        <w:t xml:space="preserve"> </w:t>
      </w:r>
      <w:hyperlink r:id="rId8" w:history="1">
        <w:r w:rsidR="00D065E8" w:rsidRPr="00D065E8">
          <w:rPr>
            <w:rStyle w:val="Lienhypertexte"/>
            <w:sz w:val="18"/>
            <w:szCs w:val="18"/>
          </w:rPr>
          <w:t>https://knowledge.exlibrisgroup.com/Alma/Release_Notes/2021/Alma_2021_Release_Notes?mon=202110BASE</w:t>
        </w:r>
      </w:hyperlink>
    </w:p>
    <w:p w14:paraId="2829D917" w14:textId="77777777" w:rsidR="00D065E8" w:rsidRDefault="00D065E8" w:rsidP="003C33C9">
      <w:pPr>
        <w:rPr>
          <w:rStyle w:val="Lienhypertexte"/>
          <w:sz w:val="18"/>
          <w:szCs w:val="18"/>
        </w:rPr>
      </w:pPr>
    </w:p>
    <w:bookmarkEnd w:id="0"/>
    <w:bookmarkEnd w:id="1"/>
    <w:p w14:paraId="31365642" w14:textId="77777777" w:rsidR="008D31A3" w:rsidRPr="00E85728" w:rsidRDefault="008D31A3" w:rsidP="008D31A3">
      <w:pPr>
        <w:keepNext/>
        <w:keepLines/>
        <w:spacing w:before="240" w:after="0"/>
        <w:jc w:val="both"/>
        <w:outlineLvl w:val="0"/>
        <w:rPr>
          <w:rFonts w:eastAsiaTheme="majorEastAsia" w:cstheme="majorBidi"/>
          <w:sz w:val="40"/>
          <w:szCs w:val="32"/>
        </w:rPr>
      </w:pPr>
      <w:r>
        <w:rPr>
          <w:rFonts w:eastAsiaTheme="majorEastAsia" w:cstheme="majorBidi"/>
          <w:sz w:val="40"/>
          <w:szCs w:val="32"/>
        </w:rPr>
        <w:t>Administration générale</w:t>
      </w:r>
    </w:p>
    <w:p w14:paraId="05FA560B" w14:textId="5F61EC37" w:rsidR="00CF794B" w:rsidRDefault="00CF794B" w:rsidP="008D31A3">
      <w:pPr>
        <w:jc w:val="both"/>
        <w:rPr>
          <w:sz w:val="32"/>
          <w:szCs w:val="32"/>
        </w:rPr>
      </w:pPr>
      <w:r>
        <w:rPr>
          <w:sz w:val="32"/>
          <w:szCs w:val="32"/>
        </w:rPr>
        <w:t>Annonces A</w:t>
      </w:r>
      <w:r w:rsidR="002D6917">
        <w:rPr>
          <w:sz w:val="32"/>
          <w:szCs w:val="32"/>
        </w:rPr>
        <w:t>lma</w:t>
      </w:r>
    </w:p>
    <w:p w14:paraId="3AF1726A" w14:textId="7FB550D9" w:rsidR="00CF794B" w:rsidRDefault="00CF794B" w:rsidP="008D31A3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Il est désormais possible pour un utilisateur d’accéder depuis Alma à des informations diffusées par Ex Libris</w:t>
      </w:r>
      <w:r w:rsidR="00BD413F">
        <w:rPr>
          <w:rFonts w:ascii="Helvetica" w:hAnsi="Helvetica" w:cs="Helvetica"/>
          <w:sz w:val="20"/>
          <w:szCs w:val="20"/>
        </w:rPr>
        <w:t>. Ces informations concernent l’annonce des prochaines versions, le déploiement de nouvelles fonctionnalités ou encore des problèmes en cours.</w:t>
      </w:r>
    </w:p>
    <w:p w14:paraId="20E65ECF" w14:textId="014812A7" w:rsidR="00BD413F" w:rsidRDefault="00BD413F" w:rsidP="00BD413F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Pour y accéder, il faut cliquer sur l’icône en forme de porte-voix positionné tout à droite du bandeau supérieur. </w:t>
      </w:r>
    </w:p>
    <w:p w14:paraId="3F00A2BB" w14:textId="6055B84D" w:rsidR="008D31A3" w:rsidRPr="008D31A3" w:rsidRDefault="00BD413F" w:rsidP="00481E05">
      <w:pPr>
        <w:jc w:val="both"/>
        <w:rPr>
          <w:rFonts w:ascii="Helvetica" w:hAnsi="Helvetica"/>
          <w:sz w:val="20"/>
          <w:szCs w:val="20"/>
        </w:rPr>
      </w:pPr>
      <w:r w:rsidRPr="00BD413F">
        <w:rPr>
          <w:rFonts w:ascii="Helvetica" w:hAnsi="Helvetica"/>
          <w:noProof/>
          <w:sz w:val="20"/>
          <w:szCs w:val="20"/>
          <w:lang w:eastAsia="fr-FR"/>
        </w:rPr>
        <w:drawing>
          <wp:inline distT="0" distB="0" distL="0" distR="0" wp14:anchorId="538C3FB5" wp14:editId="4674E582">
            <wp:extent cx="5677692" cy="100979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FF762" w14:textId="77777777" w:rsidR="008D31A3" w:rsidRPr="008D31A3" w:rsidRDefault="008D31A3" w:rsidP="00481E05">
      <w:pPr>
        <w:jc w:val="both"/>
        <w:rPr>
          <w:rFonts w:ascii="Helvetica" w:hAnsi="Helvetica"/>
          <w:sz w:val="20"/>
          <w:szCs w:val="20"/>
        </w:rPr>
      </w:pPr>
    </w:p>
    <w:p w14:paraId="106866A4" w14:textId="715ED0F3" w:rsidR="00C22986" w:rsidRDefault="00691FD6" w:rsidP="00481E05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Cette nouvelle fonctionnalité est activée pour tout le réseau</w:t>
      </w:r>
      <w:r w:rsidR="00C22986">
        <w:rPr>
          <w:rFonts w:ascii="Helvetica" w:hAnsi="Helvetica"/>
          <w:sz w:val="20"/>
          <w:szCs w:val="20"/>
        </w:rPr>
        <w:t xml:space="preserve"> et, par conséquent, tous les utilisateurs. Cependant, la diffusion de certaines annonces dépendra des rôles associés aux dossiers des agents. </w:t>
      </w:r>
    </w:p>
    <w:p w14:paraId="5D82F47C" w14:textId="523AC344" w:rsidR="00C22986" w:rsidRDefault="00C22986" w:rsidP="00481E05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L’icône peut être masquée, comme les autres icônes de ce menu. Pour cela, il convient de cliquer sur Personnaliser, puis de faire glisser l’icône en question dans « Masquer les icônes ».</w:t>
      </w:r>
    </w:p>
    <w:p w14:paraId="3BB818FF" w14:textId="17D3D387" w:rsidR="00C22986" w:rsidRDefault="00C22986" w:rsidP="00C22986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  <w:lang w:eastAsia="fr-FR"/>
        </w:rPr>
        <w:drawing>
          <wp:inline distT="0" distB="0" distL="0" distR="0" wp14:anchorId="3466AB8C" wp14:editId="398DC117">
            <wp:extent cx="4876800" cy="19431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nonce-0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2AB29" w14:textId="11F9E239" w:rsidR="00C22986" w:rsidRDefault="00C22986" w:rsidP="00481E05">
      <w:pPr>
        <w:jc w:val="both"/>
        <w:rPr>
          <w:rFonts w:ascii="Helvetica" w:hAnsi="Helvetica"/>
          <w:sz w:val="20"/>
          <w:szCs w:val="20"/>
        </w:rPr>
      </w:pPr>
    </w:p>
    <w:p w14:paraId="3A686DFD" w14:textId="15DADEC9" w:rsidR="00C22986" w:rsidRDefault="00C22986" w:rsidP="00481E05">
      <w:pPr>
        <w:jc w:val="both"/>
        <w:rPr>
          <w:rFonts w:ascii="Helvetica" w:hAnsi="Helvetica"/>
          <w:sz w:val="20"/>
          <w:szCs w:val="20"/>
        </w:rPr>
      </w:pPr>
    </w:p>
    <w:p w14:paraId="5EBCFC2E" w14:textId="54E62FE9" w:rsidR="00C22986" w:rsidRPr="008D31A3" w:rsidRDefault="00C22986" w:rsidP="00C22986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  <w:lang w:eastAsia="fr-FR"/>
        </w:rPr>
        <w:drawing>
          <wp:inline distT="0" distB="0" distL="0" distR="0" wp14:anchorId="1DC8D131" wp14:editId="49A15334">
            <wp:extent cx="4867275" cy="406717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nnonce-0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CB5B6" w14:textId="6BD299F9" w:rsidR="008D31A3" w:rsidRDefault="008D31A3" w:rsidP="00481E05">
      <w:pPr>
        <w:jc w:val="both"/>
        <w:rPr>
          <w:rFonts w:ascii="Helvetica" w:hAnsi="Helvetica"/>
          <w:sz w:val="20"/>
          <w:szCs w:val="20"/>
        </w:rPr>
      </w:pPr>
    </w:p>
    <w:p w14:paraId="0969C67E" w14:textId="77777777" w:rsidR="00C22986" w:rsidRDefault="00C22986" w:rsidP="00481E05">
      <w:pPr>
        <w:jc w:val="both"/>
        <w:rPr>
          <w:rFonts w:ascii="Helvetica" w:hAnsi="Helvetica"/>
          <w:sz w:val="20"/>
          <w:szCs w:val="20"/>
        </w:rPr>
      </w:pPr>
    </w:p>
    <w:p w14:paraId="5D873313" w14:textId="07DB535E" w:rsidR="00691FD6" w:rsidRDefault="000F7D61" w:rsidP="00481E05">
      <w:pPr>
        <w:jc w:val="both"/>
        <w:rPr>
          <w:sz w:val="32"/>
          <w:szCs w:val="32"/>
        </w:rPr>
      </w:pPr>
      <w:r>
        <w:rPr>
          <w:sz w:val="32"/>
          <w:szCs w:val="32"/>
        </w:rPr>
        <w:t>Ajout d’adresses mails en copie à partir du dossier de l’usager</w:t>
      </w:r>
    </w:p>
    <w:p w14:paraId="0419E1CB" w14:textId="497C0EC6" w:rsidR="000F7D61" w:rsidRDefault="000F7D61" w:rsidP="00481E05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Alma prend en charge un nouveau type d’adresse électronique</w:t>
      </w:r>
      <w:r w:rsidR="00F75DB6">
        <w:rPr>
          <w:rFonts w:ascii="Helvetica" w:hAnsi="Helvetica"/>
          <w:sz w:val="20"/>
          <w:szCs w:val="20"/>
        </w:rPr>
        <w:t xml:space="preserve"> appelé « adresse CC »</w:t>
      </w:r>
      <w:r w:rsidR="00F2400F">
        <w:rPr>
          <w:rFonts w:ascii="Helvetica" w:hAnsi="Helvetica"/>
          <w:sz w:val="20"/>
          <w:szCs w:val="20"/>
        </w:rPr>
        <w:t xml:space="preserve"> pour les utilisateurs de type « personnel » et « public ».</w:t>
      </w:r>
    </w:p>
    <w:p w14:paraId="374F95B3" w14:textId="5665EF71" w:rsidR="00F2400F" w:rsidRDefault="00F2400F" w:rsidP="00481E05">
      <w:pPr>
        <w:jc w:val="both"/>
        <w:rPr>
          <w:rFonts w:ascii="Helvetica" w:hAnsi="Helvetica"/>
          <w:sz w:val="20"/>
          <w:szCs w:val="20"/>
        </w:rPr>
      </w:pPr>
      <w:r w:rsidRPr="00F2400F">
        <w:rPr>
          <w:rFonts w:ascii="Helvetica" w:hAnsi="Helvetica"/>
          <w:noProof/>
          <w:sz w:val="20"/>
          <w:szCs w:val="20"/>
          <w:lang w:eastAsia="fr-FR"/>
        </w:rPr>
        <w:lastRenderedPageBreak/>
        <w:drawing>
          <wp:inline distT="0" distB="0" distL="0" distR="0" wp14:anchorId="1F9FA645" wp14:editId="1DFFE75D">
            <wp:extent cx="5052544" cy="19526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8233" cy="196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969BF" w14:textId="1D0114B8" w:rsidR="00F2400F" w:rsidRPr="000F7D61" w:rsidRDefault="00F2400F" w:rsidP="00481E05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Quand une « adresse CC » est renseignée dans le dossier d’un usager, le message est envoyé à l’adresse marquée comme préférée et à l’</w:t>
      </w:r>
      <w:r w:rsidR="000607C8">
        <w:rPr>
          <w:rFonts w:ascii="Helvetica" w:hAnsi="Helvetica"/>
          <w:sz w:val="20"/>
          <w:szCs w:val="20"/>
        </w:rPr>
        <w:t xml:space="preserve">adresse marquée comme </w:t>
      </w:r>
      <w:r>
        <w:rPr>
          <w:rFonts w:ascii="Helvetica" w:hAnsi="Helvetica"/>
          <w:sz w:val="20"/>
          <w:szCs w:val="20"/>
        </w:rPr>
        <w:t>en copie (il peut y avoir plusieurs adresses en copie).</w:t>
      </w:r>
    </w:p>
    <w:p w14:paraId="7A42F93B" w14:textId="76A2FC19" w:rsidR="000F7D61" w:rsidRDefault="000F7D61" w:rsidP="00481E05">
      <w:pPr>
        <w:jc w:val="both"/>
        <w:rPr>
          <w:rFonts w:ascii="Helvetica" w:hAnsi="Helvetica"/>
          <w:sz w:val="20"/>
          <w:szCs w:val="20"/>
        </w:rPr>
      </w:pPr>
    </w:p>
    <w:p w14:paraId="60F5B7D0" w14:textId="35AEF475" w:rsidR="00407073" w:rsidRDefault="00407073" w:rsidP="00407073">
      <w:pPr>
        <w:jc w:val="both"/>
        <w:rPr>
          <w:sz w:val="32"/>
          <w:szCs w:val="32"/>
        </w:rPr>
      </w:pPr>
      <w:r>
        <w:rPr>
          <w:sz w:val="32"/>
          <w:szCs w:val="32"/>
        </w:rPr>
        <w:t>Fin de disponibilité de l’ancienne version de l’éditeur de métadonnées.</w:t>
      </w:r>
    </w:p>
    <w:p w14:paraId="65AE364D" w14:textId="2265E3CA" w:rsidR="00407073" w:rsidRDefault="00407073" w:rsidP="00407073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Il n’est désormais plus possible de travailler dans l’ancien éditeur de métadonnées.</w:t>
      </w:r>
    </w:p>
    <w:p w14:paraId="79740D5C" w14:textId="77777777" w:rsidR="00407073" w:rsidRDefault="00407073" w:rsidP="00407073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 bouton « basculer vers l’ancien éditeur » n’est plus disponible.</w:t>
      </w:r>
    </w:p>
    <w:p w14:paraId="39E08FEE" w14:textId="2EFEA105" w:rsidR="00407073" w:rsidRPr="000F7D61" w:rsidRDefault="00407073" w:rsidP="00407073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</w:t>
      </w:r>
      <w:r w:rsidRPr="00407073">
        <w:rPr>
          <w:rFonts w:ascii="Helvetica" w:hAnsi="Helvetica"/>
          <w:noProof/>
          <w:sz w:val="20"/>
          <w:szCs w:val="20"/>
          <w:lang w:eastAsia="fr-FR"/>
        </w:rPr>
        <w:drawing>
          <wp:inline distT="0" distB="0" distL="0" distR="0" wp14:anchorId="7991F378" wp14:editId="6F36480A">
            <wp:extent cx="1276528" cy="76210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9F89D" w14:textId="040BEBFE" w:rsidR="000F7D61" w:rsidRDefault="000F7D61" w:rsidP="00481E05">
      <w:pPr>
        <w:jc w:val="both"/>
        <w:rPr>
          <w:rFonts w:ascii="Helvetica" w:hAnsi="Helvetica"/>
          <w:sz w:val="20"/>
          <w:szCs w:val="20"/>
        </w:rPr>
      </w:pPr>
    </w:p>
    <w:p w14:paraId="58691B8E" w14:textId="77777777" w:rsidR="00C22986" w:rsidRPr="000F7D61" w:rsidRDefault="00C22986" w:rsidP="00481E05">
      <w:pPr>
        <w:jc w:val="both"/>
        <w:rPr>
          <w:rFonts w:ascii="Helvetica" w:hAnsi="Helvetica"/>
          <w:sz w:val="20"/>
          <w:szCs w:val="20"/>
        </w:rPr>
      </w:pPr>
    </w:p>
    <w:p w14:paraId="4E2162F9" w14:textId="0CC34360" w:rsidR="002D6917" w:rsidRDefault="002D6917" w:rsidP="002D6917">
      <w:pPr>
        <w:keepNext/>
        <w:keepLines/>
        <w:spacing w:before="40" w:after="0"/>
        <w:jc w:val="both"/>
        <w:outlineLvl w:val="1"/>
        <w:rPr>
          <w:rFonts w:eastAsia="Times New Roman" w:cstheme="minorHAnsi"/>
          <w:sz w:val="32"/>
          <w:szCs w:val="26"/>
          <w:lang w:eastAsia="fr-FR"/>
        </w:rPr>
      </w:pPr>
      <w:r>
        <w:rPr>
          <w:rFonts w:eastAsia="Times New Roman" w:cstheme="minorHAnsi"/>
          <w:sz w:val="32"/>
          <w:szCs w:val="26"/>
          <w:lang w:eastAsia="fr-FR"/>
        </w:rPr>
        <w:t>Modification de la gestion des rôles liés aux ressources électroniques</w:t>
      </w:r>
    </w:p>
    <w:p w14:paraId="5CD67C77" w14:textId="245A11F1" w:rsidR="002D6917" w:rsidRDefault="002D6917" w:rsidP="002D6917">
      <w:pPr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Les 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rôles relatifs aux ressources électroniques et aux différentes 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actions 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qui y sont associées 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(</w:t>
      </w:r>
      <w:r w:rsidRPr="0075266E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mise à jour, suppression, 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activation, </w:t>
      </w:r>
      <w:r w:rsidRPr="0075266E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désactivation, etc.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 de collections et/ou portfolios électroniques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) peuvent être 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restreints au niveau d’une </w:t>
      </w:r>
      <w:r w:rsidR="002953B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ou de plusieurs bibliothèques données, et plus seulement au niveau de l’institution. </w:t>
      </w:r>
    </w:p>
    <w:p w14:paraId="2E6F1B53" w14:textId="5E7025DC" w:rsidR="002953BF" w:rsidRDefault="002953BF" w:rsidP="002D6917">
      <w:pPr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L’application de cette restriction se base sur l’information renseignée dans le champ « Bibliothèque » de chaque collection électronique, une information qui est elle-même héritée, désormais, par tous les portfolios rattachés à une même collection. </w:t>
      </w:r>
    </w:p>
    <w:p w14:paraId="2843B8E6" w14:textId="388122A6" w:rsidR="002953BF" w:rsidRDefault="002953BF" w:rsidP="002D6917">
      <w:pPr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Il est à noter que le paramètre permettant de définir des rôles au niveau de la bibliothèque est désactivé par défaut. Il convient de se rapprocher d’Ex Libris pour demander son activation. </w:t>
      </w:r>
    </w:p>
    <w:p w14:paraId="4D1B01DC" w14:textId="4A9336C6" w:rsidR="002953BF" w:rsidRDefault="002953BF" w:rsidP="002D6917">
      <w:pPr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Autre remarque : Ex Libris met à disposition un rapport pour identifier les portfolios qui auraient une bibliothèque propriétaire différente de la bibliothèque propriétaire renseignée pour leur collection de rattachement (</w:t>
      </w:r>
      <w:r w:rsidRPr="002953B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Ex Libris - Portfolios with portfolio library unit different than ele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ctronic collection library unit</w:t>
      </w:r>
      <w:r w:rsidRPr="002953B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 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dans </w:t>
      </w:r>
      <w:r w:rsidRPr="002953B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/shared/Community/Reports/Shared Reports/Reports/Inventory – Electronic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). Cela permet de procéder aux corrections utiles avant l’activation dudit paramètre. </w:t>
      </w:r>
    </w:p>
    <w:p w14:paraId="6A5C7AD6" w14:textId="325EF976" w:rsidR="002D6917" w:rsidRDefault="002D6917" w:rsidP="002D6917">
      <w:pPr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p w14:paraId="3AC40F31" w14:textId="77777777" w:rsidR="00C22986" w:rsidRDefault="00C22986">
      <w:pPr>
        <w:rPr>
          <w:sz w:val="40"/>
        </w:rPr>
      </w:pPr>
      <w:r>
        <w:rPr>
          <w:sz w:val="40"/>
        </w:rPr>
        <w:br w:type="page"/>
      </w:r>
    </w:p>
    <w:p w14:paraId="78EC3B35" w14:textId="496174A1" w:rsidR="009F5B3F" w:rsidRDefault="009F5B3F" w:rsidP="00481E05">
      <w:pPr>
        <w:jc w:val="both"/>
        <w:rPr>
          <w:sz w:val="40"/>
        </w:rPr>
      </w:pPr>
      <w:r>
        <w:rPr>
          <w:sz w:val="40"/>
        </w:rPr>
        <w:t xml:space="preserve">Acquisitions </w:t>
      </w:r>
    </w:p>
    <w:p w14:paraId="19A85512" w14:textId="6D26A733" w:rsidR="009F5B3F" w:rsidRPr="00EF6378" w:rsidRDefault="00D065E8" w:rsidP="00481E05">
      <w:pPr>
        <w:keepNext/>
        <w:keepLines/>
        <w:spacing w:before="40" w:after="0"/>
        <w:jc w:val="both"/>
        <w:outlineLvl w:val="1"/>
        <w:rPr>
          <w:rFonts w:eastAsia="Times New Roman" w:cstheme="minorHAnsi"/>
          <w:sz w:val="32"/>
          <w:szCs w:val="26"/>
          <w:lang w:eastAsia="fr-FR"/>
        </w:rPr>
      </w:pPr>
      <w:r>
        <w:rPr>
          <w:rFonts w:eastAsia="Times New Roman" w:cstheme="minorHAnsi"/>
          <w:color w:val="000000"/>
          <w:sz w:val="32"/>
          <w:szCs w:val="32"/>
          <w:lang w:eastAsia="fr-FR"/>
        </w:rPr>
        <w:t>Affichage de la note du demandeur dans la liste des demandes d’achat</w:t>
      </w:r>
    </w:p>
    <w:p w14:paraId="33BDAAB5" w14:textId="77777777" w:rsidR="00D065E8" w:rsidRDefault="00D065E8" w:rsidP="00481E05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p w14:paraId="10BDAA3B" w14:textId="2A5B1467" w:rsidR="009F5B3F" w:rsidRDefault="00D065E8" w:rsidP="00481E05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Si une note a été saisie par le demandeur lors d’une demande d’achat, celle-ci apparaît par défaut à l’affichage, depuis la liste des demandes à traiter</w:t>
      </w:r>
      <w:r w:rsidR="009F5B3F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.</w:t>
      </w:r>
    </w:p>
    <w:p w14:paraId="7F692907" w14:textId="7A90EBDB" w:rsidR="00690699" w:rsidRDefault="00D065E8" w:rsidP="00D065E8">
      <w:pPr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 w:rsidRPr="00D065E8">
        <w:rPr>
          <w:rFonts w:ascii="Helvetica" w:eastAsia="Times New Roman" w:hAnsi="Helvetica" w:cstheme="minorHAnsi"/>
          <w:noProof/>
          <w:color w:val="000000"/>
          <w:sz w:val="20"/>
          <w:szCs w:val="20"/>
          <w:lang w:eastAsia="fr-FR"/>
        </w:rPr>
        <w:drawing>
          <wp:inline distT="0" distB="0" distL="0" distR="0" wp14:anchorId="24B5285F" wp14:editId="6F4A9D26">
            <wp:extent cx="1276350" cy="143700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1502" cy="145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E8502" w14:textId="6C57CD0D" w:rsidR="00D065E8" w:rsidRDefault="00D065E8" w:rsidP="00D065E8">
      <w:pPr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 w:rsidRPr="00D065E8">
        <w:rPr>
          <w:rFonts w:ascii="Helvetica" w:eastAsia="Times New Roman" w:hAnsi="Helvetica" w:cstheme="minorHAnsi"/>
          <w:noProof/>
          <w:color w:val="000000"/>
          <w:sz w:val="20"/>
          <w:szCs w:val="20"/>
          <w:lang w:eastAsia="fr-FR"/>
        </w:rPr>
        <w:drawing>
          <wp:inline distT="0" distB="0" distL="0" distR="0" wp14:anchorId="4633CBC4" wp14:editId="2108C75B">
            <wp:extent cx="5760720" cy="6762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267BA" w14:textId="3CA6DA44" w:rsidR="0075266E" w:rsidRDefault="0075266E" w:rsidP="00D065E8">
      <w:pPr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p w14:paraId="53EAFC3C" w14:textId="77777777" w:rsidR="00C22986" w:rsidRDefault="00C22986">
      <w:pPr>
        <w:rPr>
          <w:sz w:val="40"/>
        </w:rPr>
      </w:pPr>
      <w:r>
        <w:rPr>
          <w:sz w:val="40"/>
        </w:rPr>
        <w:lastRenderedPageBreak/>
        <w:br w:type="page"/>
      </w:r>
    </w:p>
    <w:p w14:paraId="450738C5" w14:textId="66887909" w:rsidR="0062684E" w:rsidRDefault="0062684E" w:rsidP="0075266E">
      <w:pPr>
        <w:jc w:val="both"/>
        <w:rPr>
          <w:rFonts w:eastAsiaTheme="majorEastAsia" w:cstheme="majorBidi"/>
          <w:sz w:val="40"/>
          <w:szCs w:val="32"/>
        </w:rPr>
      </w:pPr>
      <w:r>
        <w:rPr>
          <w:rFonts w:eastAsiaTheme="majorEastAsia" w:cstheme="majorBidi"/>
          <w:sz w:val="40"/>
          <w:szCs w:val="32"/>
        </w:rPr>
        <w:t>Gestion des données</w:t>
      </w:r>
    </w:p>
    <w:p w14:paraId="52F3B02F" w14:textId="0776B95B" w:rsidR="00BF7C7E" w:rsidRPr="00852F4F" w:rsidRDefault="008A260B" w:rsidP="0062684E">
      <w:pPr>
        <w:jc w:val="both"/>
        <w:rPr>
          <w:rFonts w:eastAsia="Times New Roman" w:cstheme="minorHAnsi"/>
          <w:color w:val="000000"/>
          <w:sz w:val="32"/>
          <w:szCs w:val="32"/>
          <w:lang w:eastAsia="fr-FR"/>
        </w:rPr>
      </w:pPr>
      <w:r w:rsidRPr="00852F4F">
        <w:rPr>
          <w:rFonts w:eastAsia="Times New Roman" w:cstheme="minorHAnsi"/>
          <w:color w:val="000000"/>
          <w:sz w:val="32"/>
          <w:szCs w:val="32"/>
          <w:lang w:eastAsia="fr-FR"/>
        </w:rPr>
        <w:t>Modification du type de matériel des notices de ressources électronique issues du SUDOC.</w:t>
      </w:r>
    </w:p>
    <w:p w14:paraId="780AEE4F" w14:textId="273029FE" w:rsidR="00BF7C7E" w:rsidRDefault="00407073" w:rsidP="0062684E">
      <w:pPr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L</w:t>
      </w:r>
      <w:r w:rsidR="0062684E" w:rsidRPr="0062684E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es notices de livres et revues électroniques imp</w:t>
      </w:r>
      <w:r w:rsidR="00852F4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ortées du Sudoc ne seron</w:t>
      </w:r>
      <w:r w:rsidR="0062684E" w:rsidRPr="0062684E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t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 plus appelé</w:t>
      </w:r>
      <w:r w:rsidR="00852F4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e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s </w:t>
      </w:r>
      <w:r w:rsidR="00852F4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f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ichiers d’ordinateur</w:t>
      </w:r>
      <w:r w:rsidR="00852F4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, mais </w:t>
      </w:r>
      <w:r w:rsidR="0062684E" w:rsidRPr="0062684E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livres ou des revues</w:t>
      </w:r>
      <w:r w:rsidR="00852F4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 (t</w:t>
      </w:r>
      <w:r w:rsidR="00BF7C7E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ype de matériel des notices).</w:t>
      </w:r>
    </w:p>
    <w:p w14:paraId="4CB3CFC3" w14:textId="42BC9BF2" w:rsidR="00407073" w:rsidRDefault="00407073" w:rsidP="0062684E">
      <w:pPr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 w:rsidRPr="00407073">
        <w:rPr>
          <w:rFonts w:ascii="Helvetica" w:eastAsia="Times New Roman" w:hAnsi="Helvetica" w:cstheme="minorHAnsi"/>
          <w:noProof/>
          <w:color w:val="000000"/>
          <w:sz w:val="20"/>
          <w:szCs w:val="20"/>
          <w:lang w:eastAsia="fr-FR"/>
        </w:rPr>
        <w:drawing>
          <wp:inline distT="0" distB="0" distL="0" distR="0" wp14:anchorId="2A6C3F91" wp14:editId="3B8768DA">
            <wp:extent cx="5760720" cy="290004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8D36" w14:textId="5E10C5EE" w:rsidR="00BF7C7E" w:rsidRDefault="00BF7C7E" w:rsidP="00BF7C7E">
      <w:pPr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Ce changement sera effectif pour </w:t>
      </w:r>
      <w:r w:rsidR="00852F4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l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es notices déjà présente</w:t>
      </w:r>
      <w:r w:rsidR="00852F4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s dans la base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 quand </w:t>
      </w:r>
      <w:r w:rsidR="00852F4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celle-ci 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sera ré-indexée</w:t>
      </w:r>
      <w:r w:rsidR="00852F4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 (à préciser)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. Un c</w:t>
      </w:r>
      <w:r w:rsidRPr="0062684E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onséquence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 probable mais à vérifier</w:t>
      </w:r>
      <w:r w:rsidR="00852F4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 : l</w:t>
      </w:r>
      <w:r w:rsidRPr="0062684E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es rapports</w:t>
      </w:r>
      <w:r w:rsidR="00852F4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 Analytics</w:t>
      </w:r>
      <w:r w:rsidRPr="0062684E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 basés sur </w:t>
      </w:r>
      <w:r w:rsidR="00852F4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le t</w:t>
      </w:r>
      <w:r w:rsidRPr="0062684E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ype de matériel Fichier </w:t>
      </w:r>
      <w:r w:rsidR="00852F4F" w:rsidRPr="0062684E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électronique</w:t>
      </w:r>
      <w:r w:rsidRPr="0062684E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 (Computer file = Material code type </w:t>
      </w:r>
      <w:r w:rsidR="00852F4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CF</w:t>
      </w:r>
      <w:r w:rsidRPr="0062684E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) vont être obsolètes</w:t>
      </w:r>
      <w:r w:rsidR="00852F4F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.</w:t>
      </w:r>
    </w:p>
    <w:p w14:paraId="14BAEF95" w14:textId="77777777" w:rsidR="002953BF" w:rsidRDefault="002953BF">
      <w:pPr>
        <w:rPr>
          <w:rFonts w:eastAsiaTheme="majorEastAsia" w:cstheme="majorBidi"/>
          <w:sz w:val="40"/>
          <w:szCs w:val="32"/>
        </w:rPr>
      </w:pPr>
      <w:r>
        <w:rPr>
          <w:rFonts w:eastAsiaTheme="majorEastAsia" w:cstheme="majorBidi"/>
          <w:sz w:val="40"/>
          <w:szCs w:val="32"/>
        </w:rPr>
        <w:br w:type="page"/>
      </w:r>
    </w:p>
    <w:p w14:paraId="30CF5FE0" w14:textId="4729414D" w:rsidR="00852F4F" w:rsidRDefault="00852F4F" w:rsidP="00852F4F">
      <w:pPr>
        <w:jc w:val="both"/>
        <w:rPr>
          <w:rFonts w:eastAsiaTheme="majorEastAsia" w:cstheme="majorBidi"/>
          <w:sz w:val="40"/>
          <w:szCs w:val="32"/>
        </w:rPr>
      </w:pPr>
      <w:bookmarkStart w:id="2" w:name="_GoBack"/>
      <w:bookmarkEnd w:id="2"/>
      <w:r>
        <w:rPr>
          <w:rFonts w:eastAsiaTheme="majorEastAsia" w:cstheme="majorBidi"/>
          <w:sz w:val="40"/>
          <w:szCs w:val="32"/>
        </w:rPr>
        <w:t>Analytics</w:t>
      </w:r>
    </w:p>
    <w:p w14:paraId="448619CC" w14:textId="55D78D91" w:rsidR="00852F4F" w:rsidRDefault="00852F4F" w:rsidP="00852F4F">
      <w:pPr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32"/>
          <w:szCs w:val="32"/>
          <w:lang w:eastAsia="fr-FR"/>
        </w:rPr>
        <w:t>Ajout d’un nouveau domaine</w:t>
      </w:r>
    </w:p>
    <w:p w14:paraId="25BAF448" w14:textId="101B61E2" w:rsidR="00852F4F" w:rsidRDefault="00852F4F" w:rsidP="00BF7C7E">
      <w:pPr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lastRenderedPageBreak/>
        <w:t xml:space="preserve">Un domaine dédié à DARA est maintenant accessible depuis Analytics et </w:t>
      </w:r>
      <w:r w:rsidR="00510976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permettra de voir, par exem</w:t>
      </w:r>
      <w:r w:rsidR="002D1584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ple, le type de recommandation et </w:t>
      </w:r>
      <w:r w:rsidR="00510976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combien de recommandations ont été utilisées ou rejetées.</w:t>
      </w:r>
    </w:p>
    <w:p w14:paraId="62386CCE" w14:textId="1F688D35" w:rsidR="00510976" w:rsidRDefault="00510976" w:rsidP="00BF7C7E">
      <w:pPr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p w14:paraId="08FDEE1B" w14:textId="77777777" w:rsidR="00510976" w:rsidRDefault="00510976" w:rsidP="00BF7C7E">
      <w:pPr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p w14:paraId="58B759CC" w14:textId="609F6E64" w:rsidR="00BF7C7E" w:rsidRPr="0075266E" w:rsidRDefault="00BF7C7E" w:rsidP="0062684E">
      <w:pPr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sectPr w:rsidR="00BF7C7E" w:rsidRPr="0075266E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1809A" w14:textId="77777777" w:rsidR="00BA41E6" w:rsidRDefault="00BA41E6" w:rsidP="0000222F">
      <w:pPr>
        <w:spacing w:after="0" w:line="240" w:lineRule="auto"/>
      </w:pPr>
      <w:r>
        <w:separator/>
      </w:r>
    </w:p>
  </w:endnote>
  <w:endnote w:type="continuationSeparator" w:id="0">
    <w:p w14:paraId="5ABEA199" w14:textId="77777777" w:rsidR="00BA41E6" w:rsidRDefault="00BA41E6" w:rsidP="000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706716"/>
      <w:docPartObj>
        <w:docPartGallery w:val="Page Numbers (Bottom of Page)"/>
        <w:docPartUnique/>
      </w:docPartObj>
    </w:sdtPr>
    <w:sdtEndPr/>
    <w:sdtContent>
      <w:p w14:paraId="65BB0FCF" w14:textId="2218949F" w:rsidR="001D43EA" w:rsidRDefault="001D43EA">
        <w:pPr>
          <w:pStyle w:val="Pieddepage"/>
          <w:jc w:val="right"/>
        </w:pPr>
        <w:r w:rsidRPr="004B003B">
          <w:rPr>
            <w:rFonts w:ascii="Constantia" w:hAnsi="Constantia"/>
            <w:sz w:val="24"/>
          </w:rPr>
          <w:fldChar w:fldCharType="begin"/>
        </w:r>
        <w:r w:rsidRPr="004B003B">
          <w:rPr>
            <w:rFonts w:ascii="Constantia" w:hAnsi="Constantia"/>
            <w:sz w:val="24"/>
          </w:rPr>
          <w:instrText>PAGE   \* MERGEFORMAT</w:instrText>
        </w:r>
        <w:r w:rsidRPr="004B003B">
          <w:rPr>
            <w:rFonts w:ascii="Constantia" w:hAnsi="Constantia"/>
            <w:sz w:val="24"/>
          </w:rPr>
          <w:fldChar w:fldCharType="separate"/>
        </w:r>
        <w:r w:rsidR="00971060">
          <w:rPr>
            <w:rFonts w:ascii="Constantia" w:hAnsi="Constantia"/>
            <w:noProof/>
            <w:sz w:val="24"/>
          </w:rPr>
          <w:t>6</w:t>
        </w:r>
        <w:r w:rsidRPr="004B003B">
          <w:rPr>
            <w:rFonts w:ascii="Constantia" w:hAnsi="Constantia"/>
            <w:sz w:val="24"/>
          </w:rPr>
          <w:fldChar w:fldCharType="end"/>
        </w:r>
      </w:p>
    </w:sdtContent>
  </w:sdt>
  <w:p w14:paraId="545A5A6E" w14:textId="77777777" w:rsidR="001D43EA" w:rsidRPr="0000222F" w:rsidRDefault="001D43EA">
    <w:pPr>
      <w:pStyle w:val="Pieddepage"/>
      <w:rPr>
        <w:rFonts w:ascii="Constantia" w:hAnsi="Constant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05936" w14:textId="77777777" w:rsidR="00BA41E6" w:rsidRDefault="00BA41E6" w:rsidP="0000222F">
      <w:pPr>
        <w:spacing w:after="0" w:line="240" w:lineRule="auto"/>
      </w:pPr>
      <w:r>
        <w:separator/>
      </w:r>
    </w:p>
  </w:footnote>
  <w:footnote w:type="continuationSeparator" w:id="0">
    <w:p w14:paraId="4AD69EAE" w14:textId="77777777" w:rsidR="00BA41E6" w:rsidRDefault="00BA41E6" w:rsidP="0000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F0BC2" w14:textId="6FB714D3" w:rsidR="001D43EA" w:rsidRDefault="001D43EA">
    <w:pPr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9BC82" wp14:editId="71B188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44AAA1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onstantia" w:hAnsi="Constantia"/>
          <w:color w:val="000000" w:themeColor="text1"/>
          <w:sz w:val="20"/>
          <w:szCs w:val="20"/>
        </w:rPr>
        <w:alias w:val="Titre"/>
        <w:id w:val="-1645803273"/>
        <w:placeholder>
          <w:docPart w:val="1F140EDFA42749DCA90E4D7A91410D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Constantia" w:hAnsi="Constantia"/>
            <w:color w:val="000000" w:themeColor="text1"/>
            <w:sz w:val="20"/>
            <w:szCs w:val="20"/>
          </w:rPr>
          <w:t>Note</w:t>
        </w:r>
        <w:r w:rsidR="00D065E8">
          <w:rPr>
            <w:rFonts w:ascii="Constantia" w:hAnsi="Constantia"/>
            <w:color w:val="000000" w:themeColor="text1"/>
            <w:sz w:val="20"/>
            <w:szCs w:val="20"/>
          </w:rPr>
          <w:t xml:space="preserve"> de version Alma – Octobre</w:t>
        </w:r>
        <w:r w:rsidR="00B929D2">
          <w:rPr>
            <w:rFonts w:ascii="Constantia" w:hAnsi="Constantia"/>
            <w:color w:val="000000" w:themeColor="text1"/>
            <w:sz w:val="20"/>
            <w:szCs w:val="20"/>
          </w:rPr>
          <w:t xml:space="preserve"> 2021</w:t>
        </w:r>
      </w:sdtContent>
    </w:sdt>
  </w:p>
  <w:p w14:paraId="09C2C149" w14:textId="77777777" w:rsidR="001D43EA" w:rsidRDefault="001D43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75F"/>
    <w:multiLevelType w:val="hybridMultilevel"/>
    <w:tmpl w:val="283291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8CE"/>
    <w:multiLevelType w:val="hybridMultilevel"/>
    <w:tmpl w:val="EE4A0C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AB4"/>
    <w:multiLevelType w:val="hybridMultilevel"/>
    <w:tmpl w:val="F0F805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495F"/>
    <w:multiLevelType w:val="hybridMultilevel"/>
    <w:tmpl w:val="201E9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508F"/>
    <w:multiLevelType w:val="hybridMultilevel"/>
    <w:tmpl w:val="93A23BE4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410265"/>
    <w:multiLevelType w:val="hybridMultilevel"/>
    <w:tmpl w:val="34CE2C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6166"/>
    <w:multiLevelType w:val="multilevel"/>
    <w:tmpl w:val="ABF09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CD6B0E"/>
    <w:multiLevelType w:val="hybridMultilevel"/>
    <w:tmpl w:val="8A20847A"/>
    <w:lvl w:ilvl="0" w:tplc="040C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96F7037"/>
    <w:multiLevelType w:val="hybridMultilevel"/>
    <w:tmpl w:val="52E446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C3C6D"/>
    <w:multiLevelType w:val="hybridMultilevel"/>
    <w:tmpl w:val="D5F002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73FCD"/>
    <w:multiLevelType w:val="hybridMultilevel"/>
    <w:tmpl w:val="96CA59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5365E"/>
    <w:multiLevelType w:val="multilevel"/>
    <w:tmpl w:val="CD7A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1E0A77"/>
    <w:multiLevelType w:val="hybridMultilevel"/>
    <w:tmpl w:val="3556A50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3F2291"/>
    <w:multiLevelType w:val="hybridMultilevel"/>
    <w:tmpl w:val="923EF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37172"/>
    <w:multiLevelType w:val="hybridMultilevel"/>
    <w:tmpl w:val="CDBAD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82763"/>
    <w:multiLevelType w:val="hybridMultilevel"/>
    <w:tmpl w:val="8C0E8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25CC4"/>
    <w:multiLevelType w:val="hybridMultilevel"/>
    <w:tmpl w:val="31F04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9111D"/>
    <w:multiLevelType w:val="hybridMultilevel"/>
    <w:tmpl w:val="F8B8483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B4A95"/>
    <w:multiLevelType w:val="hybridMultilevel"/>
    <w:tmpl w:val="DAD83E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1507D"/>
    <w:multiLevelType w:val="hybridMultilevel"/>
    <w:tmpl w:val="D04209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33801"/>
    <w:multiLevelType w:val="hybridMultilevel"/>
    <w:tmpl w:val="9E38588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350C7F"/>
    <w:multiLevelType w:val="hybridMultilevel"/>
    <w:tmpl w:val="3D7A04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852CB"/>
    <w:multiLevelType w:val="hybridMultilevel"/>
    <w:tmpl w:val="1374A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3119A"/>
    <w:multiLevelType w:val="hybridMultilevel"/>
    <w:tmpl w:val="F7FAD10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DA26BB3"/>
    <w:multiLevelType w:val="hybridMultilevel"/>
    <w:tmpl w:val="16E225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A38C7"/>
    <w:multiLevelType w:val="hybridMultilevel"/>
    <w:tmpl w:val="D2A6A512"/>
    <w:lvl w:ilvl="0" w:tplc="419EB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091BC3"/>
    <w:multiLevelType w:val="multilevel"/>
    <w:tmpl w:val="9D3C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FE2B39"/>
    <w:multiLevelType w:val="hybridMultilevel"/>
    <w:tmpl w:val="26EE00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7"/>
  </w:num>
  <w:num w:numId="4">
    <w:abstractNumId w:val="0"/>
  </w:num>
  <w:num w:numId="5">
    <w:abstractNumId w:val="21"/>
  </w:num>
  <w:num w:numId="6">
    <w:abstractNumId w:val="10"/>
  </w:num>
  <w:num w:numId="7">
    <w:abstractNumId w:val="8"/>
  </w:num>
  <w:num w:numId="8">
    <w:abstractNumId w:val="23"/>
  </w:num>
  <w:num w:numId="9">
    <w:abstractNumId w:val="25"/>
  </w:num>
  <w:num w:numId="10">
    <w:abstractNumId w:val="26"/>
  </w:num>
  <w:num w:numId="11">
    <w:abstractNumId w:val="11"/>
  </w:num>
  <w:num w:numId="12">
    <w:abstractNumId w:val="6"/>
  </w:num>
  <w:num w:numId="13">
    <w:abstractNumId w:val="18"/>
  </w:num>
  <w:num w:numId="14">
    <w:abstractNumId w:val="16"/>
  </w:num>
  <w:num w:numId="15">
    <w:abstractNumId w:val="5"/>
  </w:num>
  <w:num w:numId="16">
    <w:abstractNumId w:val="2"/>
  </w:num>
  <w:num w:numId="17">
    <w:abstractNumId w:val="9"/>
  </w:num>
  <w:num w:numId="18">
    <w:abstractNumId w:val="12"/>
  </w:num>
  <w:num w:numId="19">
    <w:abstractNumId w:val="3"/>
  </w:num>
  <w:num w:numId="20">
    <w:abstractNumId w:val="13"/>
  </w:num>
  <w:num w:numId="21">
    <w:abstractNumId w:val="20"/>
  </w:num>
  <w:num w:numId="22">
    <w:abstractNumId w:val="17"/>
  </w:num>
  <w:num w:numId="23">
    <w:abstractNumId w:val="19"/>
  </w:num>
  <w:num w:numId="24">
    <w:abstractNumId w:val="22"/>
  </w:num>
  <w:num w:numId="25">
    <w:abstractNumId w:val="15"/>
  </w:num>
  <w:num w:numId="26">
    <w:abstractNumId w:val="14"/>
  </w:num>
  <w:num w:numId="27">
    <w:abstractNumId w:val="4"/>
  </w:num>
  <w:num w:numId="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4"/>
    <w:rsid w:val="0000222F"/>
    <w:rsid w:val="00005002"/>
    <w:rsid w:val="00012B9E"/>
    <w:rsid w:val="00014F96"/>
    <w:rsid w:val="00017DB4"/>
    <w:rsid w:val="00024F2F"/>
    <w:rsid w:val="00025E7E"/>
    <w:rsid w:val="000260C2"/>
    <w:rsid w:val="0002716A"/>
    <w:rsid w:val="0003678A"/>
    <w:rsid w:val="00036CBD"/>
    <w:rsid w:val="000401DE"/>
    <w:rsid w:val="00041564"/>
    <w:rsid w:val="000511AD"/>
    <w:rsid w:val="00052D3E"/>
    <w:rsid w:val="000607C8"/>
    <w:rsid w:val="00062C53"/>
    <w:rsid w:val="000736F5"/>
    <w:rsid w:val="00073CD9"/>
    <w:rsid w:val="00073E8F"/>
    <w:rsid w:val="0007473D"/>
    <w:rsid w:val="000873D3"/>
    <w:rsid w:val="00090297"/>
    <w:rsid w:val="00090B99"/>
    <w:rsid w:val="000C59D6"/>
    <w:rsid w:val="000D3C15"/>
    <w:rsid w:val="000D65EB"/>
    <w:rsid w:val="000D6D4E"/>
    <w:rsid w:val="000D6DDE"/>
    <w:rsid w:val="000E47BE"/>
    <w:rsid w:val="000E6664"/>
    <w:rsid w:val="000F01AA"/>
    <w:rsid w:val="000F3190"/>
    <w:rsid w:val="000F613D"/>
    <w:rsid w:val="000F747B"/>
    <w:rsid w:val="000F7D61"/>
    <w:rsid w:val="00102B8A"/>
    <w:rsid w:val="0010457B"/>
    <w:rsid w:val="00105490"/>
    <w:rsid w:val="0010575D"/>
    <w:rsid w:val="00111459"/>
    <w:rsid w:val="00112A0B"/>
    <w:rsid w:val="00117E9B"/>
    <w:rsid w:val="001201B4"/>
    <w:rsid w:val="00132CF4"/>
    <w:rsid w:val="001363FA"/>
    <w:rsid w:val="00136AAE"/>
    <w:rsid w:val="001419AC"/>
    <w:rsid w:val="00145FE2"/>
    <w:rsid w:val="001470CD"/>
    <w:rsid w:val="001650B2"/>
    <w:rsid w:val="001701A0"/>
    <w:rsid w:val="00172A1B"/>
    <w:rsid w:val="00181D92"/>
    <w:rsid w:val="001833FA"/>
    <w:rsid w:val="001939F8"/>
    <w:rsid w:val="001A1BD8"/>
    <w:rsid w:val="001A4E59"/>
    <w:rsid w:val="001B18ED"/>
    <w:rsid w:val="001B1DC2"/>
    <w:rsid w:val="001B29BE"/>
    <w:rsid w:val="001B4CAC"/>
    <w:rsid w:val="001C53F4"/>
    <w:rsid w:val="001C78C1"/>
    <w:rsid w:val="001D43EA"/>
    <w:rsid w:val="001D4763"/>
    <w:rsid w:val="001D5E23"/>
    <w:rsid w:val="001E03D0"/>
    <w:rsid w:val="001E3A89"/>
    <w:rsid w:val="001F1BC0"/>
    <w:rsid w:val="0020526F"/>
    <w:rsid w:val="002118A1"/>
    <w:rsid w:val="00214FC2"/>
    <w:rsid w:val="00261FDF"/>
    <w:rsid w:val="00262B13"/>
    <w:rsid w:val="00270474"/>
    <w:rsid w:val="00272361"/>
    <w:rsid w:val="002725CC"/>
    <w:rsid w:val="00274673"/>
    <w:rsid w:val="00275004"/>
    <w:rsid w:val="00282501"/>
    <w:rsid w:val="00285875"/>
    <w:rsid w:val="0028724A"/>
    <w:rsid w:val="00291304"/>
    <w:rsid w:val="0029509B"/>
    <w:rsid w:val="002953BF"/>
    <w:rsid w:val="002A2F7D"/>
    <w:rsid w:val="002A4294"/>
    <w:rsid w:val="002A70D3"/>
    <w:rsid w:val="002A7A9B"/>
    <w:rsid w:val="002C314B"/>
    <w:rsid w:val="002C4D55"/>
    <w:rsid w:val="002D079A"/>
    <w:rsid w:val="002D1584"/>
    <w:rsid w:val="002D6917"/>
    <w:rsid w:val="002D78F0"/>
    <w:rsid w:val="002D7AE5"/>
    <w:rsid w:val="002F1327"/>
    <w:rsid w:val="002F7152"/>
    <w:rsid w:val="002F7B16"/>
    <w:rsid w:val="0030256E"/>
    <w:rsid w:val="00307E00"/>
    <w:rsid w:val="00311A0C"/>
    <w:rsid w:val="00312B5C"/>
    <w:rsid w:val="00314C37"/>
    <w:rsid w:val="00321A9A"/>
    <w:rsid w:val="003224A7"/>
    <w:rsid w:val="0032429A"/>
    <w:rsid w:val="003251D8"/>
    <w:rsid w:val="00326913"/>
    <w:rsid w:val="00346FE3"/>
    <w:rsid w:val="003474A7"/>
    <w:rsid w:val="00347DAF"/>
    <w:rsid w:val="0035454E"/>
    <w:rsid w:val="00355D48"/>
    <w:rsid w:val="00361902"/>
    <w:rsid w:val="00364FCC"/>
    <w:rsid w:val="0036628B"/>
    <w:rsid w:val="00384C81"/>
    <w:rsid w:val="00386DFF"/>
    <w:rsid w:val="003A0D01"/>
    <w:rsid w:val="003A762F"/>
    <w:rsid w:val="003A7E2C"/>
    <w:rsid w:val="003B040C"/>
    <w:rsid w:val="003B2431"/>
    <w:rsid w:val="003C33C9"/>
    <w:rsid w:val="003C7825"/>
    <w:rsid w:val="003D3BED"/>
    <w:rsid w:val="003E09B8"/>
    <w:rsid w:val="003E1E4A"/>
    <w:rsid w:val="003E38D0"/>
    <w:rsid w:val="003E5F2E"/>
    <w:rsid w:val="003E611C"/>
    <w:rsid w:val="003F402B"/>
    <w:rsid w:val="00400120"/>
    <w:rsid w:val="00407073"/>
    <w:rsid w:val="00415DFF"/>
    <w:rsid w:val="004206D0"/>
    <w:rsid w:val="004210AF"/>
    <w:rsid w:val="00441B1F"/>
    <w:rsid w:val="00443F9F"/>
    <w:rsid w:val="00454796"/>
    <w:rsid w:val="0045601C"/>
    <w:rsid w:val="0045770F"/>
    <w:rsid w:val="0045797F"/>
    <w:rsid w:val="004664C3"/>
    <w:rsid w:val="004673BE"/>
    <w:rsid w:val="004679EA"/>
    <w:rsid w:val="0047260A"/>
    <w:rsid w:val="00474B3A"/>
    <w:rsid w:val="004764E5"/>
    <w:rsid w:val="00481AA2"/>
    <w:rsid w:val="00481E05"/>
    <w:rsid w:val="0048554F"/>
    <w:rsid w:val="00486028"/>
    <w:rsid w:val="00486537"/>
    <w:rsid w:val="004902A6"/>
    <w:rsid w:val="00491A58"/>
    <w:rsid w:val="00491C52"/>
    <w:rsid w:val="00494A30"/>
    <w:rsid w:val="00495EEC"/>
    <w:rsid w:val="004A67C3"/>
    <w:rsid w:val="004A6BC9"/>
    <w:rsid w:val="004A7E19"/>
    <w:rsid w:val="004A7E7A"/>
    <w:rsid w:val="004B003B"/>
    <w:rsid w:val="004B1A3A"/>
    <w:rsid w:val="004B5E2C"/>
    <w:rsid w:val="004D0282"/>
    <w:rsid w:val="004E50F5"/>
    <w:rsid w:val="004E6CAC"/>
    <w:rsid w:val="005007A3"/>
    <w:rsid w:val="00510976"/>
    <w:rsid w:val="005214E6"/>
    <w:rsid w:val="00524A5D"/>
    <w:rsid w:val="00535A67"/>
    <w:rsid w:val="005370F4"/>
    <w:rsid w:val="0054008B"/>
    <w:rsid w:val="00540F8B"/>
    <w:rsid w:val="00541138"/>
    <w:rsid w:val="00550E1E"/>
    <w:rsid w:val="0055368B"/>
    <w:rsid w:val="00554029"/>
    <w:rsid w:val="00554259"/>
    <w:rsid w:val="005549C4"/>
    <w:rsid w:val="005656F2"/>
    <w:rsid w:val="005677A0"/>
    <w:rsid w:val="005772B3"/>
    <w:rsid w:val="00583BDD"/>
    <w:rsid w:val="00585D27"/>
    <w:rsid w:val="00597121"/>
    <w:rsid w:val="005A408F"/>
    <w:rsid w:val="005A4119"/>
    <w:rsid w:val="005A6CA4"/>
    <w:rsid w:val="005B6944"/>
    <w:rsid w:val="005B6C9E"/>
    <w:rsid w:val="005C0361"/>
    <w:rsid w:val="005C2C1F"/>
    <w:rsid w:val="005D2440"/>
    <w:rsid w:val="005D3BFC"/>
    <w:rsid w:val="005D75FA"/>
    <w:rsid w:val="005E08E8"/>
    <w:rsid w:val="005E4B7B"/>
    <w:rsid w:val="005E6A4B"/>
    <w:rsid w:val="005E6DCD"/>
    <w:rsid w:val="005F0434"/>
    <w:rsid w:val="005F052D"/>
    <w:rsid w:val="006148A9"/>
    <w:rsid w:val="0062684E"/>
    <w:rsid w:val="006363E2"/>
    <w:rsid w:val="00636B65"/>
    <w:rsid w:val="00640F75"/>
    <w:rsid w:val="00657179"/>
    <w:rsid w:val="0068052A"/>
    <w:rsid w:val="00681DFC"/>
    <w:rsid w:val="00682C02"/>
    <w:rsid w:val="0068354E"/>
    <w:rsid w:val="00690699"/>
    <w:rsid w:val="00691FD6"/>
    <w:rsid w:val="00695161"/>
    <w:rsid w:val="00695988"/>
    <w:rsid w:val="006A13D4"/>
    <w:rsid w:val="006B38F8"/>
    <w:rsid w:val="006B3C74"/>
    <w:rsid w:val="006B7860"/>
    <w:rsid w:val="006C1C8C"/>
    <w:rsid w:val="006C3D7A"/>
    <w:rsid w:val="006C519D"/>
    <w:rsid w:val="006C5B78"/>
    <w:rsid w:val="006D416A"/>
    <w:rsid w:val="006E5ED7"/>
    <w:rsid w:val="006E6104"/>
    <w:rsid w:val="006F79D3"/>
    <w:rsid w:val="00703D19"/>
    <w:rsid w:val="00707575"/>
    <w:rsid w:val="00721FB1"/>
    <w:rsid w:val="00722E33"/>
    <w:rsid w:val="007263D7"/>
    <w:rsid w:val="00732813"/>
    <w:rsid w:val="00735E5C"/>
    <w:rsid w:val="00735F64"/>
    <w:rsid w:val="00737F51"/>
    <w:rsid w:val="007423BA"/>
    <w:rsid w:val="00744D74"/>
    <w:rsid w:val="00745935"/>
    <w:rsid w:val="0075266E"/>
    <w:rsid w:val="00754F77"/>
    <w:rsid w:val="00761709"/>
    <w:rsid w:val="00763E4A"/>
    <w:rsid w:val="0076624E"/>
    <w:rsid w:val="00775133"/>
    <w:rsid w:val="00784A00"/>
    <w:rsid w:val="00791893"/>
    <w:rsid w:val="007A586E"/>
    <w:rsid w:val="007A5C14"/>
    <w:rsid w:val="007B37AE"/>
    <w:rsid w:val="007B4945"/>
    <w:rsid w:val="007C474D"/>
    <w:rsid w:val="007E08ED"/>
    <w:rsid w:val="007E723C"/>
    <w:rsid w:val="007F1B48"/>
    <w:rsid w:val="00802C71"/>
    <w:rsid w:val="00805200"/>
    <w:rsid w:val="008069AF"/>
    <w:rsid w:val="008071FD"/>
    <w:rsid w:val="00811BC1"/>
    <w:rsid w:val="00813BFE"/>
    <w:rsid w:val="00817870"/>
    <w:rsid w:val="00817E7F"/>
    <w:rsid w:val="00821296"/>
    <w:rsid w:val="0082353A"/>
    <w:rsid w:val="008275DC"/>
    <w:rsid w:val="00830066"/>
    <w:rsid w:val="0083132C"/>
    <w:rsid w:val="008358D1"/>
    <w:rsid w:val="00837E79"/>
    <w:rsid w:val="00845B33"/>
    <w:rsid w:val="00852F4F"/>
    <w:rsid w:val="00854DA3"/>
    <w:rsid w:val="00860D89"/>
    <w:rsid w:val="00861AD0"/>
    <w:rsid w:val="008626E3"/>
    <w:rsid w:val="00863139"/>
    <w:rsid w:val="00863DDD"/>
    <w:rsid w:val="00872C10"/>
    <w:rsid w:val="008802FB"/>
    <w:rsid w:val="00882C2D"/>
    <w:rsid w:val="00886422"/>
    <w:rsid w:val="00892E14"/>
    <w:rsid w:val="00894A43"/>
    <w:rsid w:val="008A04F6"/>
    <w:rsid w:val="008A260B"/>
    <w:rsid w:val="008B20F5"/>
    <w:rsid w:val="008B2251"/>
    <w:rsid w:val="008B4BE1"/>
    <w:rsid w:val="008B5D6E"/>
    <w:rsid w:val="008B60B1"/>
    <w:rsid w:val="008B6CE6"/>
    <w:rsid w:val="008C3035"/>
    <w:rsid w:val="008C63D9"/>
    <w:rsid w:val="008C7E93"/>
    <w:rsid w:val="008D0B16"/>
    <w:rsid w:val="008D31A3"/>
    <w:rsid w:val="008D5E7F"/>
    <w:rsid w:val="008D6030"/>
    <w:rsid w:val="008D669B"/>
    <w:rsid w:val="008D6E84"/>
    <w:rsid w:val="008E2F8E"/>
    <w:rsid w:val="009053C2"/>
    <w:rsid w:val="0090602D"/>
    <w:rsid w:val="00906DE2"/>
    <w:rsid w:val="00921EF0"/>
    <w:rsid w:val="00926FBE"/>
    <w:rsid w:val="00934631"/>
    <w:rsid w:val="00936142"/>
    <w:rsid w:val="00937C7A"/>
    <w:rsid w:val="0094093B"/>
    <w:rsid w:val="0094099C"/>
    <w:rsid w:val="0095066F"/>
    <w:rsid w:val="00957BB2"/>
    <w:rsid w:val="00961C39"/>
    <w:rsid w:val="00967E80"/>
    <w:rsid w:val="00971060"/>
    <w:rsid w:val="00971432"/>
    <w:rsid w:val="00976C63"/>
    <w:rsid w:val="00984A2A"/>
    <w:rsid w:val="009868D5"/>
    <w:rsid w:val="0099021A"/>
    <w:rsid w:val="009922B4"/>
    <w:rsid w:val="00993E0B"/>
    <w:rsid w:val="009946DD"/>
    <w:rsid w:val="009957B3"/>
    <w:rsid w:val="00997C68"/>
    <w:rsid w:val="009A43EE"/>
    <w:rsid w:val="009B26B5"/>
    <w:rsid w:val="009C0F47"/>
    <w:rsid w:val="009C1C71"/>
    <w:rsid w:val="009C1D33"/>
    <w:rsid w:val="009C2364"/>
    <w:rsid w:val="009C7D38"/>
    <w:rsid w:val="009D1495"/>
    <w:rsid w:val="009D56DD"/>
    <w:rsid w:val="009D7D87"/>
    <w:rsid w:val="009F5B3F"/>
    <w:rsid w:val="009F7DE1"/>
    <w:rsid w:val="00A000A4"/>
    <w:rsid w:val="00A032F5"/>
    <w:rsid w:val="00A16404"/>
    <w:rsid w:val="00A20C95"/>
    <w:rsid w:val="00A2599D"/>
    <w:rsid w:val="00A30750"/>
    <w:rsid w:val="00A331DC"/>
    <w:rsid w:val="00A37F67"/>
    <w:rsid w:val="00A432A7"/>
    <w:rsid w:val="00A51303"/>
    <w:rsid w:val="00A616A7"/>
    <w:rsid w:val="00A624BB"/>
    <w:rsid w:val="00A75AC2"/>
    <w:rsid w:val="00A77C5E"/>
    <w:rsid w:val="00A830B5"/>
    <w:rsid w:val="00A9096E"/>
    <w:rsid w:val="00A97418"/>
    <w:rsid w:val="00AA2219"/>
    <w:rsid w:val="00AA361A"/>
    <w:rsid w:val="00AA52A5"/>
    <w:rsid w:val="00AB040F"/>
    <w:rsid w:val="00AB09C4"/>
    <w:rsid w:val="00AB4CAB"/>
    <w:rsid w:val="00AB6035"/>
    <w:rsid w:val="00AD0E4D"/>
    <w:rsid w:val="00AD218A"/>
    <w:rsid w:val="00AD5CF2"/>
    <w:rsid w:val="00AE1C5E"/>
    <w:rsid w:val="00AF0106"/>
    <w:rsid w:val="00AF1418"/>
    <w:rsid w:val="00B00A18"/>
    <w:rsid w:val="00B15183"/>
    <w:rsid w:val="00B202CE"/>
    <w:rsid w:val="00B22555"/>
    <w:rsid w:val="00B271D9"/>
    <w:rsid w:val="00B433E8"/>
    <w:rsid w:val="00B43534"/>
    <w:rsid w:val="00B45BD6"/>
    <w:rsid w:val="00B60CFB"/>
    <w:rsid w:val="00B62FD4"/>
    <w:rsid w:val="00B65A84"/>
    <w:rsid w:val="00B65AA3"/>
    <w:rsid w:val="00B7042F"/>
    <w:rsid w:val="00B733AC"/>
    <w:rsid w:val="00B7686F"/>
    <w:rsid w:val="00B76E78"/>
    <w:rsid w:val="00B9082F"/>
    <w:rsid w:val="00B918BB"/>
    <w:rsid w:val="00B929D2"/>
    <w:rsid w:val="00B9329E"/>
    <w:rsid w:val="00B94B7E"/>
    <w:rsid w:val="00BA41E6"/>
    <w:rsid w:val="00BB4679"/>
    <w:rsid w:val="00BC0A6A"/>
    <w:rsid w:val="00BD096F"/>
    <w:rsid w:val="00BD2AA4"/>
    <w:rsid w:val="00BD413F"/>
    <w:rsid w:val="00BD4AD5"/>
    <w:rsid w:val="00BD53C0"/>
    <w:rsid w:val="00BE5B2D"/>
    <w:rsid w:val="00BF425D"/>
    <w:rsid w:val="00BF4759"/>
    <w:rsid w:val="00BF5A00"/>
    <w:rsid w:val="00BF7868"/>
    <w:rsid w:val="00BF7C7E"/>
    <w:rsid w:val="00C06A60"/>
    <w:rsid w:val="00C0733A"/>
    <w:rsid w:val="00C07835"/>
    <w:rsid w:val="00C153AD"/>
    <w:rsid w:val="00C21EBA"/>
    <w:rsid w:val="00C22986"/>
    <w:rsid w:val="00C357BA"/>
    <w:rsid w:val="00C35CE1"/>
    <w:rsid w:val="00C36024"/>
    <w:rsid w:val="00C441E8"/>
    <w:rsid w:val="00C44BA5"/>
    <w:rsid w:val="00C54E4F"/>
    <w:rsid w:val="00C632B8"/>
    <w:rsid w:val="00C65FCD"/>
    <w:rsid w:val="00C7078F"/>
    <w:rsid w:val="00C72F09"/>
    <w:rsid w:val="00C771BF"/>
    <w:rsid w:val="00C84361"/>
    <w:rsid w:val="00C84664"/>
    <w:rsid w:val="00C904AA"/>
    <w:rsid w:val="00C96FF6"/>
    <w:rsid w:val="00CA085C"/>
    <w:rsid w:val="00CA11BD"/>
    <w:rsid w:val="00CA19C1"/>
    <w:rsid w:val="00CB1A01"/>
    <w:rsid w:val="00CB5465"/>
    <w:rsid w:val="00CB7EB4"/>
    <w:rsid w:val="00CC11CF"/>
    <w:rsid w:val="00CD1F44"/>
    <w:rsid w:val="00CE1D11"/>
    <w:rsid w:val="00CF1D7F"/>
    <w:rsid w:val="00CF2C88"/>
    <w:rsid w:val="00CF794B"/>
    <w:rsid w:val="00D015CD"/>
    <w:rsid w:val="00D03220"/>
    <w:rsid w:val="00D065E8"/>
    <w:rsid w:val="00D12D15"/>
    <w:rsid w:val="00D17106"/>
    <w:rsid w:val="00D24698"/>
    <w:rsid w:val="00D24F72"/>
    <w:rsid w:val="00D25941"/>
    <w:rsid w:val="00D34BC5"/>
    <w:rsid w:val="00D36CF5"/>
    <w:rsid w:val="00D4164C"/>
    <w:rsid w:val="00D42384"/>
    <w:rsid w:val="00D426EA"/>
    <w:rsid w:val="00D45973"/>
    <w:rsid w:val="00D46E93"/>
    <w:rsid w:val="00D50587"/>
    <w:rsid w:val="00D50A0E"/>
    <w:rsid w:val="00D50E3E"/>
    <w:rsid w:val="00D52E7B"/>
    <w:rsid w:val="00D53188"/>
    <w:rsid w:val="00D55233"/>
    <w:rsid w:val="00D65525"/>
    <w:rsid w:val="00D70AEC"/>
    <w:rsid w:val="00D74046"/>
    <w:rsid w:val="00D75DC5"/>
    <w:rsid w:val="00D77664"/>
    <w:rsid w:val="00D808A9"/>
    <w:rsid w:val="00D81E58"/>
    <w:rsid w:val="00D872C1"/>
    <w:rsid w:val="00D9408D"/>
    <w:rsid w:val="00D94796"/>
    <w:rsid w:val="00DA5EAF"/>
    <w:rsid w:val="00DB2D66"/>
    <w:rsid w:val="00DB33B9"/>
    <w:rsid w:val="00DB7EF8"/>
    <w:rsid w:val="00DC1426"/>
    <w:rsid w:val="00DD15F2"/>
    <w:rsid w:val="00DD1B82"/>
    <w:rsid w:val="00DD7033"/>
    <w:rsid w:val="00DE588B"/>
    <w:rsid w:val="00DF1B14"/>
    <w:rsid w:val="00DF2422"/>
    <w:rsid w:val="00E0351C"/>
    <w:rsid w:val="00E039CD"/>
    <w:rsid w:val="00E079EB"/>
    <w:rsid w:val="00E07DCD"/>
    <w:rsid w:val="00E10427"/>
    <w:rsid w:val="00E11825"/>
    <w:rsid w:val="00E122BD"/>
    <w:rsid w:val="00E16F47"/>
    <w:rsid w:val="00E171FB"/>
    <w:rsid w:val="00E177DE"/>
    <w:rsid w:val="00E21332"/>
    <w:rsid w:val="00E2682A"/>
    <w:rsid w:val="00E26911"/>
    <w:rsid w:val="00E324D2"/>
    <w:rsid w:val="00E53580"/>
    <w:rsid w:val="00E538CA"/>
    <w:rsid w:val="00E5653F"/>
    <w:rsid w:val="00E60315"/>
    <w:rsid w:val="00E628A3"/>
    <w:rsid w:val="00E73552"/>
    <w:rsid w:val="00E73D26"/>
    <w:rsid w:val="00E8143C"/>
    <w:rsid w:val="00E93246"/>
    <w:rsid w:val="00E93B8F"/>
    <w:rsid w:val="00EA6047"/>
    <w:rsid w:val="00EA6656"/>
    <w:rsid w:val="00EA7543"/>
    <w:rsid w:val="00EB032C"/>
    <w:rsid w:val="00EB1500"/>
    <w:rsid w:val="00EB4876"/>
    <w:rsid w:val="00EB4EBC"/>
    <w:rsid w:val="00EB73E4"/>
    <w:rsid w:val="00EC0880"/>
    <w:rsid w:val="00EC217E"/>
    <w:rsid w:val="00EC6CA5"/>
    <w:rsid w:val="00ED701C"/>
    <w:rsid w:val="00ED7049"/>
    <w:rsid w:val="00EE16BA"/>
    <w:rsid w:val="00EE6D01"/>
    <w:rsid w:val="00F0245E"/>
    <w:rsid w:val="00F02D7D"/>
    <w:rsid w:val="00F07BFE"/>
    <w:rsid w:val="00F07F27"/>
    <w:rsid w:val="00F106C0"/>
    <w:rsid w:val="00F12A10"/>
    <w:rsid w:val="00F14E5C"/>
    <w:rsid w:val="00F22251"/>
    <w:rsid w:val="00F2400F"/>
    <w:rsid w:val="00F25316"/>
    <w:rsid w:val="00F2661B"/>
    <w:rsid w:val="00F3154E"/>
    <w:rsid w:val="00F33748"/>
    <w:rsid w:val="00F33F5C"/>
    <w:rsid w:val="00F35C24"/>
    <w:rsid w:val="00F3668E"/>
    <w:rsid w:val="00F463DC"/>
    <w:rsid w:val="00F55204"/>
    <w:rsid w:val="00F640D9"/>
    <w:rsid w:val="00F670DA"/>
    <w:rsid w:val="00F70187"/>
    <w:rsid w:val="00F721C9"/>
    <w:rsid w:val="00F74BB6"/>
    <w:rsid w:val="00F75DB6"/>
    <w:rsid w:val="00F76866"/>
    <w:rsid w:val="00F8013B"/>
    <w:rsid w:val="00F837A5"/>
    <w:rsid w:val="00F8672B"/>
    <w:rsid w:val="00F96E65"/>
    <w:rsid w:val="00FB24A7"/>
    <w:rsid w:val="00FB391E"/>
    <w:rsid w:val="00FC1D38"/>
    <w:rsid w:val="00FC2455"/>
    <w:rsid w:val="00FC3200"/>
    <w:rsid w:val="00FC7650"/>
    <w:rsid w:val="00FD5AC0"/>
    <w:rsid w:val="00FD7437"/>
    <w:rsid w:val="00FE5C75"/>
    <w:rsid w:val="00FE670C"/>
    <w:rsid w:val="00FF4B9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933CAC"/>
  <w15:docId w15:val="{698A0DC5-CC24-462B-B9EB-8F2216CF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E65"/>
  </w:style>
  <w:style w:type="paragraph" w:styleId="Titre1">
    <w:name w:val="heading 1"/>
    <w:basedOn w:val="Normal"/>
    <w:next w:val="Normal"/>
    <w:link w:val="Titre1Car"/>
    <w:uiPriority w:val="9"/>
    <w:qFormat/>
    <w:rsid w:val="0099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4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A5C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122B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4E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22F"/>
  </w:style>
  <w:style w:type="paragraph" w:styleId="Pieddepage">
    <w:name w:val="footer"/>
    <w:basedOn w:val="Normal"/>
    <w:link w:val="Pieddepag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22F"/>
  </w:style>
  <w:style w:type="paragraph" w:styleId="Titre">
    <w:name w:val="Title"/>
    <w:basedOn w:val="Normal"/>
    <w:next w:val="Normal"/>
    <w:link w:val="TitreCar"/>
    <w:uiPriority w:val="10"/>
    <w:qFormat/>
    <w:rsid w:val="00002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22F"/>
    <w:rPr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00222F"/>
    <w:rPr>
      <w:i/>
      <w:iCs/>
      <w:color w:val="404040" w:themeColor="text1" w:themeTint="BF"/>
    </w:rPr>
  </w:style>
  <w:style w:type="table" w:styleId="Grilledutableau">
    <w:name w:val="Table Grid"/>
    <w:basedOn w:val="TableauNormal"/>
    <w:uiPriority w:val="39"/>
    <w:rsid w:val="0028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6FF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24A7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rsid w:val="00CA08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A5C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6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6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76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002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863DDD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09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3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4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6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1/Alma_2021_Release_Notes?mon=202110BASE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140EDFA42749DCA90E4D7A91410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A7C54-56E8-423A-BD2E-5E39C7B3D838}"/>
      </w:docPartPr>
      <w:docPartBody>
        <w:p w:rsidR="006E63FF" w:rsidRDefault="006E63FF" w:rsidP="006E63FF">
          <w:pPr>
            <w:pStyle w:val="1F140EDFA42749DCA90E4D7A91410D16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FF"/>
    <w:rsid w:val="000710C9"/>
    <w:rsid w:val="001D43AB"/>
    <w:rsid w:val="0020716B"/>
    <w:rsid w:val="00253EAA"/>
    <w:rsid w:val="003942C8"/>
    <w:rsid w:val="003C51E5"/>
    <w:rsid w:val="00496622"/>
    <w:rsid w:val="006378F0"/>
    <w:rsid w:val="006D448B"/>
    <w:rsid w:val="006E63FF"/>
    <w:rsid w:val="006E761A"/>
    <w:rsid w:val="008F5EF0"/>
    <w:rsid w:val="00A67A04"/>
    <w:rsid w:val="00AB00C3"/>
    <w:rsid w:val="00B20AE5"/>
    <w:rsid w:val="00C66D07"/>
    <w:rsid w:val="00DD50BF"/>
    <w:rsid w:val="00E22BFD"/>
    <w:rsid w:val="00E32E7A"/>
    <w:rsid w:val="00ED703A"/>
    <w:rsid w:val="00F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45C7CAF90648A9B5CE41C5832E3BAA">
    <w:name w:val="A645C7CAF90648A9B5CE41C5832E3BAA"/>
    <w:rsid w:val="006E63FF"/>
  </w:style>
  <w:style w:type="paragraph" w:customStyle="1" w:styleId="1F140EDFA42749DCA90E4D7A91410D16">
    <w:name w:val="1F140EDFA42749DCA90E4D7A91410D16"/>
    <w:rsid w:val="006E6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69157-A715-4F02-BC4F-051F30BE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version Alma – Octobre 2021</vt:lpstr>
    </vt:vector>
  </TitlesOfParts>
  <Company>Microsoft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version Alma – Octobre 2021</dc:title>
  <dc:subject/>
  <dc:creator>Loïc Ducasse</dc:creator>
  <cp:keywords/>
  <dc:description/>
  <cp:lastModifiedBy>Loic Ducasse</cp:lastModifiedBy>
  <cp:revision>2</cp:revision>
  <dcterms:created xsi:type="dcterms:W3CDTF">2021-09-30T11:51:00Z</dcterms:created>
  <dcterms:modified xsi:type="dcterms:W3CDTF">2021-09-30T11:51:00Z</dcterms:modified>
</cp:coreProperties>
</file>